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KEMUDAHAN INFORMASI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MELESAT</w:t>
      </w:r>
      <w:r w:rsidDel="00000000" w:rsidR="00000000" w:rsidRPr="00000000">
        <w:rPr>
          <w:b w:val="1"/>
          <w:rtl w:val="0"/>
        </w:rPr>
        <w:t xml:space="preserve"> ( Menuju Lansia Sehat )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287750</wp:posOffset>
            </wp:positionV>
            <wp:extent cx="2563809" cy="45499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3809" cy="4549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182975</wp:posOffset>
                </wp:positionV>
                <wp:extent cx="4171950" cy="3362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114600" y="1022575"/>
                          <a:ext cx="4151700" cy="33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72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Inovasi “Melesat” ( Menuju Lansia Sehat) merupakan salah satu upaya penapisan, pengendalian penyakt tidak menular pada usia produktif (&lt;45 tahun). pre-lansia (45-59 tahun) dan lansia (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40c28"/>
                                <w:sz w:val="24"/>
                                <w:vertAlign w:val="baseline"/>
                              </w:rPr>
                              <w:t xml:space="preserve">≥ 60 tahun).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“Melesat” dilaksanakan di Posbindu lansia, kegiatan prolanis dan saat pelayanan kesehatan di Puskesmas Leuwisadeng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Informasi mengenai “Melesat”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dinformasikan kepada staff puskesmas terkait, kader posbindu, bidan desa binaan masing-masing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Informasi lebih lanjut dapat melalui nomer Hotline Puskesmas Leuwisadeng (0251) 8594912, Instagram : @puskesmas_leuwisadeng dan email : uptpkmleuwisadeng@yahoo.com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182975</wp:posOffset>
                </wp:positionV>
                <wp:extent cx="4171950" cy="33623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1950" cy="3362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